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A1A0" w14:textId="77777777" w:rsidR="0006596B" w:rsidRDefault="0006596B" w:rsidP="009D7C90">
      <w:pPr>
        <w:jc w:val="center"/>
        <w:rPr>
          <w:rFonts w:asciiTheme="majorHAnsi" w:hAnsiTheme="majorHAnsi"/>
          <w:b/>
          <w:color w:val="000000" w:themeColor="text1"/>
          <w:sz w:val="32"/>
          <w:szCs w:val="32"/>
        </w:rPr>
      </w:pPr>
    </w:p>
    <w:p w14:paraId="20352A57" w14:textId="16940139" w:rsidR="009D7C90" w:rsidRPr="0006596B" w:rsidRDefault="009D7C90" w:rsidP="009D7C90">
      <w:pPr>
        <w:jc w:val="center"/>
        <w:rPr>
          <w:rFonts w:ascii="Calibri Light" w:hAnsi="Calibri Light" w:cs="Calibri Light"/>
          <w:b/>
          <w:color w:val="000000" w:themeColor="text1"/>
          <w:sz w:val="56"/>
          <w:szCs w:val="56"/>
        </w:rPr>
      </w:pPr>
      <w:r w:rsidRPr="0006596B">
        <w:rPr>
          <w:rFonts w:ascii="Calibri Light" w:hAnsi="Calibri Light" w:cs="Calibri Light"/>
          <w:b/>
          <w:color w:val="000000" w:themeColor="text1"/>
          <w:sz w:val="56"/>
          <w:szCs w:val="56"/>
        </w:rPr>
        <w:t>Motion</w:t>
      </w:r>
    </w:p>
    <w:p w14:paraId="32A5FE1C" w14:textId="77777777" w:rsidR="009D7C90" w:rsidRPr="0006596B" w:rsidRDefault="009D7C90" w:rsidP="009D7C90">
      <w:pPr>
        <w:rPr>
          <w:rFonts w:ascii="Calibri Light" w:hAnsi="Calibri Light" w:cs="Calibri Light"/>
          <w:color w:val="000000" w:themeColor="text1"/>
          <w:sz w:val="28"/>
          <w:szCs w:val="28"/>
        </w:rPr>
      </w:pPr>
    </w:p>
    <w:p w14:paraId="1668A2DA" w14:textId="1FAD906C" w:rsidR="0006596B" w:rsidRPr="0006596B" w:rsidRDefault="0006596B" w:rsidP="0006596B">
      <w:pPr>
        <w:tabs>
          <w:tab w:val="left" w:pos="426"/>
        </w:tabs>
        <w:jc w:val="right"/>
        <w:rPr>
          <w:rFonts w:ascii="Calibri Light" w:eastAsia="Calibri" w:hAnsi="Calibri Light" w:cs="Calibri Light"/>
          <w:b/>
        </w:rPr>
      </w:pPr>
      <w:r w:rsidRPr="0006596B">
        <w:rPr>
          <w:rFonts w:ascii="Calibri Light" w:hAnsi="Calibri Light" w:cs="Calibri Light"/>
          <w:color w:val="000000" w:themeColor="text1"/>
          <w:sz w:val="28"/>
          <w:szCs w:val="28"/>
        </w:rPr>
        <w:tab/>
      </w:r>
      <w:r w:rsidRPr="0006596B">
        <w:rPr>
          <w:rFonts w:ascii="Calibri Light" w:eastAsia="Calibri" w:hAnsi="Calibri Light" w:cs="Calibri Light"/>
          <w:b/>
        </w:rPr>
        <w:t xml:space="preserve">Luxembourg, le </w:t>
      </w:r>
      <w:r w:rsidR="00C1192B">
        <w:rPr>
          <w:rFonts w:ascii="Calibri Light" w:eastAsia="Calibri" w:hAnsi="Calibri Light" w:cs="Calibri Light"/>
          <w:b/>
        </w:rPr>
        <w:t>9</w:t>
      </w:r>
      <w:r w:rsidRPr="0006596B">
        <w:rPr>
          <w:rFonts w:ascii="Calibri Light" w:eastAsia="Calibri" w:hAnsi="Calibri Light" w:cs="Calibri Light"/>
          <w:b/>
        </w:rPr>
        <w:t xml:space="preserve"> octobre 2019</w:t>
      </w:r>
    </w:p>
    <w:p w14:paraId="473C3201" w14:textId="0DE1F22A" w:rsidR="0006596B" w:rsidRPr="0006596B" w:rsidRDefault="0006596B" w:rsidP="0006596B">
      <w:pPr>
        <w:tabs>
          <w:tab w:val="left" w:pos="426"/>
        </w:tabs>
        <w:jc w:val="right"/>
        <w:rPr>
          <w:rFonts w:ascii="Calibri Light" w:eastAsia="Calibri" w:hAnsi="Calibri Light" w:cs="Calibri Light"/>
          <w:b/>
        </w:rPr>
      </w:pPr>
      <w:r w:rsidRPr="0006596B">
        <w:rPr>
          <w:rFonts w:ascii="Calibri Light" w:eastAsia="Calibri" w:hAnsi="Calibri Light" w:cs="Calibri Light"/>
          <w:b/>
        </w:rPr>
        <w:t xml:space="preserve">                                                                              </w:t>
      </w:r>
      <w:r w:rsidRPr="0006596B">
        <w:rPr>
          <w:rFonts w:ascii="Calibri Light" w:eastAsia="Calibri" w:hAnsi="Calibri Light" w:cs="Calibri Light"/>
          <w:b/>
        </w:rPr>
        <w:tab/>
      </w:r>
      <w:r w:rsidRPr="0006596B">
        <w:rPr>
          <w:rFonts w:ascii="Calibri Light" w:eastAsia="Calibri" w:hAnsi="Calibri Light" w:cs="Calibri Light"/>
          <w:b/>
        </w:rPr>
        <w:tab/>
      </w:r>
      <w:r w:rsidRPr="0006596B">
        <w:rPr>
          <w:rFonts w:ascii="Calibri Light" w:eastAsia="Calibri" w:hAnsi="Calibri Light" w:cs="Calibri Light"/>
          <w:b/>
        </w:rPr>
        <w:tab/>
        <w:t xml:space="preserve">   Dépôt : Martine Hansen               </w:t>
      </w:r>
      <w:r w:rsidRPr="0006596B">
        <w:rPr>
          <w:rFonts w:ascii="Calibri Light" w:eastAsia="Calibri" w:hAnsi="Calibri Light" w:cs="Calibri Light"/>
          <w:b/>
        </w:rPr>
        <w:tab/>
      </w:r>
      <w:r w:rsidRPr="0006596B">
        <w:rPr>
          <w:rFonts w:ascii="Calibri Light" w:eastAsia="Calibri" w:hAnsi="Calibri Light" w:cs="Calibri Light"/>
          <w:b/>
        </w:rPr>
        <w:tab/>
      </w:r>
      <w:r w:rsidRPr="0006596B">
        <w:rPr>
          <w:rFonts w:ascii="Calibri Light" w:eastAsia="Calibri" w:hAnsi="Calibri Light" w:cs="Calibri Light"/>
          <w:b/>
        </w:rPr>
        <w:tab/>
      </w:r>
      <w:r w:rsidRPr="0006596B">
        <w:rPr>
          <w:rFonts w:ascii="Calibri Light" w:eastAsia="Calibri" w:hAnsi="Calibri Light" w:cs="Calibri Light"/>
          <w:b/>
        </w:rPr>
        <w:tab/>
      </w:r>
      <w:r w:rsidRPr="0006596B">
        <w:rPr>
          <w:rFonts w:ascii="Calibri Light" w:eastAsia="Calibri" w:hAnsi="Calibri Light" w:cs="Calibri Light"/>
          <w:b/>
        </w:rPr>
        <w:tab/>
      </w:r>
      <w:r w:rsidRPr="0006596B">
        <w:rPr>
          <w:rFonts w:ascii="Calibri Light" w:eastAsia="Calibri" w:hAnsi="Calibri Light" w:cs="Calibri Light"/>
          <w:b/>
        </w:rPr>
        <w:tab/>
        <w:t xml:space="preserve">     Groupe politique CSV</w:t>
      </w:r>
    </w:p>
    <w:p w14:paraId="25123BFC" w14:textId="5B66EB95" w:rsidR="009D7C90" w:rsidRPr="0006596B" w:rsidRDefault="009D7C90" w:rsidP="0006596B">
      <w:pPr>
        <w:tabs>
          <w:tab w:val="left" w:pos="7145"/>
        </w:tabs>
        <w:rPr>
          <w:rFonts w:ascii="Calibri Light" w:hAnsi="Calibri Light" w:cs="Calibri Light"/>
          <w:color w:val="000000" w:themeColor="text1"/>
          <w:sz w:val="28"/>
          <w:szCs w:val="28"/>
        </w:rPr>
      </w:pPr>
    </w:p>
    <w:p w14:paraId="29CA9EBE" w14:textId="77777777" w:rsidR="0006596B" w:rsidRDefault="0006596B" w:rsidP="0006596B">
      <w:pPr>
        <w:rPr>
          <w:rFonts w:asciiTheme="majorHAnsi" w:hAnsiTheme="majorHAnsi"/>
          <w:color w:val="000000" w:themeColor="text1"/>
          <w:sz w:val="28"/>
          <w:szCs w:val="28"/>
        </w:rPr>
      </w:pPr>
    </w:p>
    <w:p w14:paraId="4793F4C9" w14:textId="77777777" w:rsidR="009D7C90" w:rsidRPr="004D2F01" w:rsidRDefault="009D7C90" w:rsidP="0006596B">
      <w:pPr>
        <w:rPr>
          <w:rFonts w:ascii="Calibri Light" w:hAnsi="Calibri Light" w:cs="Calibri Light"/>
          <w:b/>
          <w:bCs/>
          <w:color w:val="000000" w:themeColor="text1"/>
        </w:rPr>
      </w:pPr>
      <w:r w:rsidRPr="004D2F01">
        <w:rPr>
          <w:rFonts w:ascii="Calibri Light" w:hAnsi="Calibri Light" w:cs="Calibri Light"/>
          <w:b/>
          <w:bCs/>
          <w:color w:val="000000" w:themeColor="text1"/>
        </w:rPr>
        <w:t>La Chambre des D</w:t>
      </w:r>
      <w:r w:rsidR="00C62C87" w:rsidRPr="004D2F01">
        <w:rPr>
          <w:rFonts w:ascii="Calibri Light" w:hAnsi="Calibri Light" w:cs="Calibri Light"/>
          <w:b/>
          <w:bCs/>
          <w:color w:val="000000" w:themeColor="text1"/>
        </w:rPr>
        <w:t>éputés</w:t>
      </w:r>
      <w:r w:rsidR="00C62C87" w:rsidRPr="004D2F01">
        <w:rPr>
          <w:rFonts w:ascii="Calibri Light" w:hAnsi="Calibri Light" w:cs="Calibri Light"/>
          <w:b/>
          <w:bCs/>
          <w:color w:val="000000" w:themeColor="text1"/>
        </w:rPr>
        <w:br/>
      </w:r>
    </w:p>
    <w:p w14:paraId="12228C61" w14:textId="756AF8C7" w:rsidR="009D7C90" w:rsidRDefault="0006596B" w:rsidP="00AA31B6">
      <w:pPr>
        <w:pStyle w:val="Paragraphedeliste"/>
        <w:numPr>
          <w:ilvl w:val="0"/>
          <w:numId w:val="6"/>
        </w:numPr>
        <w:jc w:val="both"/>
        <w:rPr>
          <w:rFonts w:ascii="Calibri Light" w:hAnsi="Calibri Light" w:cs="Calibri Light"/>
          <w:color w:val="000000" w:themeColor="text1"/>
        </w:rPr>
      </w:pPr>
      <w:r>
        <w:rPr>
          <w:rFonts w:ascii="Calibri Light" w:hAnsi="Calibri Light" w:cs="Calibri Light"/>
          <w:color w:val="000000" w:themeColor="text1"/>
        </w:rPr>
        <w:t>R</w:t>
      </w:r>
      <w:r w:rsidR="00C62C87" w:rsidRPr="0006596B">
        <w:rPr>
          <w:rFonts w:ascii="Calibri Light" w:hAnsi="Calibri Light" w:cs="Calibri Light"/>
          <w:color w:val="000000" w:themeColor="text1"/>
        </w:rPr>
        <w:t>appelant les obj</w:t>
      </w:r>
      <w:r w:rsidR="009D7C90" w:rsidRPr="0006596B">
        <w:rPr>
          <w:rFonts w:ascii="Calibri Light" w:hAnsi="Calibri Light" w:cs="Calibri Light"/>
          <w:color w:val="000000" w:themeColor="text1"/>
        </w:rPr>
        <w:t xml:space="preserve">ectifs de l’Accord de Paris </w:t>
      </w:r>
      <w:r w:rsidR="004D2F01">
        <w:rPr>
          <w:rFonts w:ascii="Calibri Light" w:hAnsi="Calibri Light" w:cs="Calibri Light"/>
          <w:color w:val="000000" w:themeColor="text1"/>
        </w:rPr>
        <w:t xml:space="preserve">sur le climat et le réchauffement climatique du 12 décembre 2015 ; </w:t>
      </w:r>
    </w:p>
    <w:p w14:paraId="23D6DF09" w14:textId="77777777" w:rsidR="004D2F01" w:rsidRPr="0006596B" w:rsidRDefault="004D2F01" w:rsidP="004D2F01">
      <w:pPr>
        <w:pStyle w:val="Paragraphedeliste"/>
        <w:ind w:left="643"/>
        <w:jc w:val="both"/>
        <w:rPr>
          <w:rFonts w:ascii="Calibri Light" w:hAnsi="Calibri Light" w:cs="Calibri Light"/>
          <w:color w:val="000000" w:themeColor="text1"/>
        </w:rPr>
      </w:pPr>
    </w:p>
    <w:p w14:paraId="5270120B" w14:textId="3BD06913" w:rsidR="009D7C90" w:rsidRDefault="0006596B" w:rsidP="00AA31B6">
      <w:pPr>
        <w:pStyle w:val="Paragraphedeliste"/>
        <w:numPr>
          <w:ilvl w:val="0"/>
          <w:numId w:val="6"/>
        </w:numPr>
        <w:jc w:val="both"/>
        <w:rPr>
          <w:rFonts w:ascii="Calibri Light" w:hAnsi="Calibri Light" w:cs="Calibri Light"/>
          <w:color w:val="000000" w:themeColor="text1"/>
        </w:rPr>
      </w:pPr>
      <w:r>
        <w:rPr>
          <w:rFonts w:ascii="Calibri Light" w:hAnsi="Calibri Light" w:cs="Calibri Light"/>
          <w:color w:val="000000" w:themeColor="text1"/>
        </w:rPr>
        <w:t>E</w:t>
      </w:r>
      <w:r w:rsidR="00C62C87" w:rsidRPr="0006596B">
        <w:rPr>
          <w:rFonts w:ascii="Calibri Light" w:hAnsi="Calibri Light" w:cs="Calibri Light"/>
          <w:color w:val="000000" w:themeColor="text1"/>
        </w:rPr>
        <w:t>stimant que tout le monde doit faire des efforts supplémentaires</w:t>
      </w:r>
      <w:r w:rsidR="004D2F01">
        <w:rPr>
          <w:rFonts w:ascii="Calibri Light" w:hAnsi="Calibri Light" w:cs="Calibri Light"/>
          <w:color w:val="000000" w:themeColor="text1"/>
        </w:rPr>
        <w:t>,</w:t>
      </w:r>
      <w:r w:rsidR="00C62C87" w:rsidRPr="0006596B">
        <w:rPr>
          <w:rFonts w:ascii="Calibri Light" w:hAnsi="Calibri Light" w:cs="Calibri Light"/>
          <w:color w:val="000000" w:themeColor="text1"/>
        </w:rPr>
        <w:t xml:space="preserve"> afin de limiter la hausse de la température globale bien en dessous de 2 °C par rapport aux niveaux préindustriels</w:t>
      </w:r>
      <w:r w:rsidR="004D2F01">
        <w:rPr>
          <w:rFonts w:ascii="Calibri Light" w:hAnsi="Calibri Light" w:cs="Calibri Light"/>
          <w:color w:val="000000" w:themeColor="text1"/>
        </w:rPr>
        <w:t xml:space="preserve"> ; </w:t>
      </w:r>
    </w:p>
    <w:p w14:paraId="6ECF6CEF" w14:textId="77777777" w:rsidR="004D2F01" w:rsidRPr="004D2F01" w:rsidRDefault="004D2F01" w:rsidP="004D2F01">
      <w:pPr>
        <w:pStyle w:val="Paragraphedeliste"/>
        <w:rPr>
          <w:rFonts w:ascii="Calibri Light" w:hAnsi="Calibri Light" w:cs="Calibri Light"/>
          <w:color w:val="000000" w:themeColor="text1"/>
        </w:rPr>
      </w:pPr>
    </w:p>
    <w:p w14:paraId="307121AA" w14:textId="4A3F85D1" w:rsidR="009D7C90" w:rsidRDefault="0006596B" w:rsidP="00AA31B6">
      <w:pPr>
        <w:pStyle w:val="Paragraphedeliste"/>
        <w:numPr>
          <w:ilvl w:val="0"/>
          <w:numId w:val="6"/>
        </w:numPr>
        <w:jc w:val="both"/>
        <w:rPr>
          <w:rFonts w:ascii="Calibri Light" w:hAnsi="Calibri Light" w:cs="Calibri Light"/>
          <w:color w:val="000000" w:themeColor="text1"/>
        </w:rPr>
      </w:pPr>
      <w:r>
        <w:rPr>
          <w:rFonts w:ascii="Calibri Light" w:hAnsi="Calibri Light" w:cs="Calibri Light"/>
          <w:color w:val="000000" w:themeColor="text1"/>
        </w:rPr>
        <w:t>E</w:t>
      </w:r>
      <w:r w:rsidR="00C62C87" w:rsidRPr="0006596B">
        <w:rPr>
          <w:rFonts w:ascii="Calibri Light" w:hAnsi="Calibri Light" w:cs="Calibri Light"/>
          <w:color w:val="000000" w:themeColor="text1"/>
        </w:rPr>
        <w:t xml:space="preserve">stimant que l’administration étatique doit montrer le bon exemple dans la lutte contre </w:t>
      </w:r>
      <w:r w:rsidR="009D7C90" w:rsidRPr="0006596B">
        <w:rPr>
          <w:rFonts w:ascii="Calibri Light" w:hAnsi="Calibri Light" w:cs="Calibri Light"/>
          <w:color w:val="000000" w:themeColor="text1"/>
        </w:rPr>
        <w:t>le réchauffement climatique ;</w:t>
      </w:r>
    </w:p>
    <w:p w14:paraId="754655C2" w14:textId="77777777" w:rsidR="004D2F01" w:rsidRPr="004D2F01" w:rsidRDefault="004D2F01" w:rsidP="004D2F01">
      <w:pPr>
        <w:pStyle w:val="Paragraphedeliste"/>
        <w:rPr>
          <w:rFonts w:ascii="Calibri Light" w:hAnsi="Calibri Light" w:cs="Calibri Light"/>
          <w:color w:val="000000" w:themeColor="text1"/>
        </w:rPr>
      </w:pPr>
    </w:p>
    <w:p w14:paraId="7F253F49" w14:textId="447F6F40" w:rsidR="009D7C90" w:rsidRPr="0006596B" w:rsidRDefault="0006596B" w:rsidP="00AA31B6">
      <w:pPr>
        <w:pStyle w:val="Paragraphedeliste"/>
        <w:numPr>
          <w:ilvl w:val="0"/>
          <w:numId w:val="6"/>
        </w:numPr>
        <w:jc w:val="both"/>
        <w:rPr>
          <w:rFonts w:ascii="Calibri Light" w:hAnsi="Calibri Light" w:cs="Calibri Light"/>
          <w:color w:val="000000" w:themeColor="text1"/>
        </w:rPr>
      </w:pPr>
      <w:r>
        <w:rPr>
          <w:rFonts w:ascii="Calibri Light" w:hAnsi="Calibri Light" w:cs="Calibri Light"/>
          <w:color w:val="000000" w:themeColor="text1"/>
        </w:rPr>
        <w:t>E</w:t>
      </w:r>
      <w:r w:rsidR="00C62C87" w:rsidRPr="0006596B">
        <w:rPr>
          <w:rFonts w:ascii="Calibri Light" w:hAnsi="Calibri Light" w:cs="Calibri Light"/>
          <w:color w:val="000000" w:themeColor="text1"/>
        </w:rPr>
        <w:t>stimant que l’administration étatique devrait réduire ses émissions de gaz à effet de serre et montrer comment son fonctionnement pourrait</w:t>
      </w:r>
      <w:r w:rsidR="009D7C90" w:rsidRPr="0006596B">
        <w:rPr>
          <w:rFonts w:ascii="Calibri Light" w:hAnsi="Calibri Light" w:cs="Calibri Light"/>
          <w:color w:val="000000" w:themeColor="text1"/>
        </w:rPr>
        <w:t xml:space="preserve"> devenir climatiquement neutre</w:t>
      </w:r>
      <w:r w:rsidR="00567D31">
        <w:rPr>
          <w:rFonts w:ascii="Calibri Light" w:hAnsi="Calibri Light" w:cs="Calibri Light"/>
          <w:color w:val="000000" w:themeColor="text1"/>
        </w:rPr>
        <w:t xml:space="preserve"> ; </w:t>
      </w:r>
    </w:p>
    <w:p w14:paraId="52F9CD21" w14:textId="1D1D29E8" w:rsidR="009D7C90" w:rsidRDefault="009D7C90" w:rsidP="0006596B">
      <w:pPr>
        <w:pStyle w:val="Paragraphedeliste"/>
        <w:jc w:val="both"/>
        <w:rPr>
          <w:rFonts w:ascii="Calibri Light" w:hAnsi="Calibri Light" w:cs="Calibri Light"/>
          <w:color w:val="000000" w:themeColor="text1"/>
        </w:rPr>
      </w:pPr>
    </w:p>
    <w:p w14:paraId="02DD79C2" w14:textId="5D3AF0DA" w:rsidR="004D2F01" w:rsidRDefault="004D2F01" w:rsidP="0006596B">
      <w:pPr>
        <w:pStyle w:val="Paragraphedeliste"/>
        <w:jc w:val="both"/>
        <w:rPr>
          <w:rFonts w:ascii="Calibri Light" w:hAnsi="Calibri Light" w:cs="Calibri Light"/>
          <w:color w:val="000000" w:themeColor="text1"/>
        </w:rPr>
      </w:pPr>
    </w:p>
    <w:p w14:paraId="3936C72B" w14:textId="77777777" w:rsidR="004D2F01" w:rsidRPr="0006596B" w:rsidRDefault="004D2F01" w:rsidP="0006596B">
      <w:pPr>
        <w:pStyle w:val="Paragraphedeliste"/>
        <w:jc w:val="both"/>
        <w:rPr>
          <w:rFonts w:ascii="Calibri Light" w:hAnsi="Calibri Light" w:cs="Calibri Light"/>
          <w:color w:val="000000" w:themeColor="text1"/>
        </w:rPr>
      </w:pPr>
    </w:p>
    <w:p w14:paraId="543F3D55" w14:textId="33F85BBD" w:rsidR="009D7C90" w:rsidRPr="004D2F01" w:rsidRDefault="009D7C90" w:rsidP="0006596B">
      <w:pPr>
        <w:rPr>
          <w:rFonts w:ascii="Calibri Light" w:hAnsi="Calibri Light" w:cs="Calibri Light"/>
          <w:b/>
          <w:bCs/>
          <w:color w:val="000000" w:themeColor="text1"/>
        </w:rPr>
      </w:pPr>
      <w:r w:rsidRPr="004D2F01">
        <w:rPr>
          <w:rFonts w:ascii="Calibri Light" w:hAnsi="Calibri Light" w:cs="Calibri Light"/>
          <w:b/>
          <w:bCs/>
          <w:color w:val="000000" w:themeColor="text1"/>
        </w:rPr>
        <w:t>Invite le gouvernement</w:t>
      </w:r>
    </w:p>
    <w:p w14:paraId="1920D79F" w14:textId="0594BE1A" w:rsidR="009D7C90" w:rsidRDefault="009D7C90" w:rsidP="0006596B">
      <w:pPr>
        <w:rPr>
          <w:rFonts w:ascii="Calibri Light" w:hAnsi="Calibri Light" w:cs="Calibri Light"/>
          <w:color w:val="000000" w:themeColor="text1"/>
        </w:rPr>
      </w:pPr>
    </w:p>
    <w:p w14:paraId="364DAEE2" w14:textId="05838CA6" w:rsidR="004D2F01" w:rsidRDefault="004D2F01" w:rsidP="0006596B">
      <w:pPr>
        <w:rPr>
          <w:rFonts w:ascii="Calibri Light" w:hAnsi="Calibri Light" w:cs="Calibri Light"/>
          <w:color w:val="000000" w:themeColor="text1"/>
        </w:rPr>
      </w:pPr>
    </w:p>
    <w:p w14:paraId="22B76F7C" w14:textId="77777777" w:rsidR="004D2F01" w:rsidRPr="0006596B" w:rsidRDefault="004D2F01" w:rsidP="0006596B">
      <w:pPr>
        <w:rPr>
          <w:rFonts w:ascii="Calibri Light" w:hAnsi="Calibri Light" w:cs="Calibri Light"/>
          <w:color w:val="000000" w:themeColor="text1"/>
        </w:rPr>
      </w:pPr>
    </w:p>
    <w:p w14:paraId="1BFCBE43" w14:textId="6FB69A5C" w:rsidR="00C62C87" w:rsidRPr="0006596B" w:rsidRDefault="0006596B" w:rsidP="00AA31B6">
      <w:pPr>
        <w:pStyle w:val="Paragraphedeliste"/>
        <w:numPr>
          <w:ilvl w:val="0"/>
          <w:numId w:val="5"/>
        </w:numPr>
        <w:jc w:val="both"/>
        <w:rPr>
          <w:rFonts w:ascii="Calibri Light" w:hAnsi="Calibri Light" w:cs="Calibri Light"/>
          <w:color w:val="000000" w:themeColor="text1"/>
        </w:rPr>
      </w:pPr>
      <w:r>
        <w:rPr>
          <w:rFonts w:ascii="Calibri Light" w:hAnsi="Calibri Light" w:cs="Calibri Light"/>
          <w:color w:val="000000" w:themeColor="text1"/>
        </w:rPr>
        <w:t>A</w:t>
      </w:r>
      <w:r w:rsidR="00C62C87" w:rsidRPr="0006596B">
        <w:rPr>
          <w:rFonts w:ascii="Calibri Light" w:hAnsi="Calibri Light" w:cs="Calibri Light"/>
          <w:color w:val="000000" w:themeColor="text1"/>
        </w:rPr>
        <w:t xml:space="preserve"> fixer l’objectif de neutralité climatique au sein de l'adminis</w:t>
      </w:r>
      <w:r w:rsidR="009D7C90" w:rsidRPr="0006596B">
        <w:rPr>
          <w:rFonts w:ascii="Calibri Light" w:hAnsi="Calibri Light" w:cs="Calibri Light"/>
          <w:color w:val="000000" w:themeColor="text1"/>
        </w:rPr>
        <w:t xml:space="preserve">tration étatique </w:t>
      </w:r>
      <w:r w:rsidR="004D2F01">
        <w:rPr>
          <w:rFonts w:ascii="Calibri Light" w:hAnsi="Calibri Light" w:cs="Calibri Light"/>
          <w:color w:val="000000" w:themeColor="text1"/>
        </w:rPr>
        <w:t xml:space="preserve">au plus tard </w:t>
      </w:r>
      <w:r w:rsidR="009D7C90" w:rsidRPr="0006596B">
        <w:rPr>
          <w:rFonts w:ascii="Calibri Light" w:hAnsi="Calibri Light" w:cs="Calibri Light"/>
          <w:color w:val="000000" w:themeColor="text1"/>
        </w:rPr>
        <w:t>à l'horizon 204</w:t>
      </w:r>
      <w:r w:rsidR="00C62C87" w:rsidRPr="0006596B">
        <w:rPr>
          <w:rFonts w:ascii="Calibri Light" w:hAnsi="Calibri Light" w:cs="Calibri Light"/>
          <w:color w:val="000000" w:themeColor="text1"/>
        </w:rPr>
        <w:t>0 ;</w:t>
      </w:r>
    </w:p>
    <w:p w14:paraId="4A1BDF77" w14:textId="77777777" w:rsidR="009D7C90" w:rsidRPr="0006596B" w:rsidRDefault="009D7C90" w:rsidP="0006596B">
      <w:pPr>
        <w:jc w:val="both"/>
        <w:rPr>
          <w:rFonts w:ascii="Calibri Light" w:hAnsi="Calibri Light" w:cs="Calibri Light"/>
          <w:color w:val="000000" w:themeColor="text1"/>
        </w:rPr>
      </w:pPr>
    </w:p>
    <w:p w14:paraId="2A58AAE1" w14:textId="746DA3B8" w:rsidR="00C62C87" w:rsidRPr="0006596B" w:rsidRDefault="0006596B" w:rsidP="00AA31B6">
      <w:pPr>
        <w:pStyle w:val="Paragraphedeliste"/>
        <w:numPr>
          <w:ilvl w:val="0"/>
          <w:numId w:val="5"/>
        </w:numPr>
        <w:jc w:val="both"/>
        <w:rPr>
          <w:rFonts w:ascii="Calibri Light" w:hAnsi="Calibri Light" w:cs="Calibri Light"/>
          <w:color w:val="000000" w:themeColor="text1"/>
        </w:rPr>
      </w:pPr>
      <w:r>
        <w:rPr>
          <w:rFonts w:ascii="Calibri Light" w:hAnsi="Calibri Light" w:cs="Calibri Light"/>
          <w:color w:val="000000" w:themeColor="text1"/>
        </w:rPr>
        <w:t>A</w:t>
      </w:r>
      <w:r w:rsidR="00C62C87" w:rsidRPr="0006596B">
        <w:rPr>
          <w:rFonts w:ascii="Calibri Light" w:hAnsi="Calibri Light" w:cs="Calibri Light"/>
          <w:color w:val="000000" w:themeColor="text1"/>
        </w:rPr>
        <w:t xml:space="preserve"> élaborer un catalogue de mesures climatiques </w:t>
      </w:r>
      <w:r w:rsidR="009D7C90" w:rsidRPr="0006596B">
        <w:rPr>
          <w:rFonts w:ascii="Calibri Light" w:hAnsi="Calibri Light" w:cs="Calibri Light"/>
          <w:color w:val="000000" w:themeColor="text1"/>
        </w:rPr>
        <w:t xml:space="preserve">pour l'administration étatique </w:t>
      </w:r>
      <w:r w:rsidR="00C62C87" w:rsidRPr="0006596B">
        <w:rPr>
          <w:rFonts w:ascii="Calibri Light" w:hAnsi="Calibri Light" w:cs="Calibri Light"/>
          <w:color w:val="000000" w:themeColor="text1"/>
        </w:rPr>
        <w:t>en vue de la</w:t>
      </w:r>
      <w:r w:rsidR="009D7C90" w:rsidRPr="0006596B">
        <w:rPr>
          <w:rFonts w:ascii="Calibri Light" w:hAnsi="Calibri Light" w:cs="Calibri Light"/>
          <w:color w:val="000000" w:themeColor="text1"/>
        </w:rPr>
        <w:t xml:space="preserve"> neutralité climatique </w:t>
      </w:r>
      <w:r w:rsidR="004D2F01">
        <w:rPr>
          <w:rFonts w:ascii="Calibri Light" w:hAnsi="Calibri Light" w:cs="Calibri Light"/>
          <w:color w:val="000000" w:themeColor="text1"/>
        </w:rPr>
        <w:t xml:space="preserve">au plus tard pour </w:t>
      </w:r>
      <w:r w:rsidR="009D7C90" w:rsidRPr="0006596B">
        <w:rPr>
          <w:rFonts w:ascii="Calibri Light" w:hAnsi="Calibri Light" w:cs="Calibri Light"/>
          <w:color w:val="000000" w:themeColor="text1"/>
        </w:rPr>
        <w:t>204</w:t>
      </w:r>
      <w:r w:rsidR="00C62C87" w:rsidRPr="0006596B">
        <w:rPr>
          <w:rFonts w:ascii="Calibri Light" w:hAnsi="Calibri Light" w:cs="Calibri Light"/>
          <w:color w:val="000000" w:themeColor="text1"/>
        </w:rPr>
        <w:t>0</w:t>
      </w:r>
      <w:r w:rsidR="00C62C87" w:rsidRPr="0006596B">
        <w:rPr>
          <w:rFonts w:ascii="Calibri Light" w:eastAsia="Times New Roman" w:hAnsi="Calibri Light" w:cs="Calibri Light"/>
          <w:color w:val="000000" w:themeColor="text1"/>
        </w:rPr>
        <w:t xml:space="preserve"> dans les domaines de la consommation de chaleur, de la consommation d’électricité, des bâtiments, de la flotte de </w:t>
      </w:r>
      <w:r w:rsidRPr="0006596B">
        <w:rPr>
          <w:rFonts w:ascii="Calibri Light" w:eastAsia="Times New Roman" w:hAnsi="Calibri Light" w:cs="Calibri Light"/>
          <w:color w:val="000000" w:themeColor="text1"/>
        </w:rPr>
        <w:t>véhicules, des</w:t>
      </w:r>
      <w:r w:rsidR="00C62C87" w:rsidRPr="0006596B">
        <w:rPr>
          <w:rFonts w:ascii="Calibri Light" w:eastAsia="Times New Roman" w:hAnsi="Calibri Light" w:cs="Calibri Light"/>
          <w:color w:val="000000" w:themeColor="text1"/>
        </w:rPr>
        <w:t xml:space="preserve"> déplacements en avion </w:t>
      </w:r>
      <w:proofErr w:type="spellStart"/>
      <w:r w:rsidR="00C62C87" w:rsidRPr="0006596B">
        <w:rPr>
          <w:rFonts w:ascii="Calibri Light" w:eastAsia="Times New Roman" w:hAnsi="Calibri Light" w:cs="Calibri Light"/>
          <w:color w:val="000000" w:themeColor="text1"/>
        </w:rPr>
        <w:t>etc</w:t>
      </w:r>
      <w:proofErr w:type="spellEnd"/>
      <w:r w:rsidR="009D7C90" w:rsidRPr="0006596B">
        <w:rPr>
          <w:rFonts w:ascii="Calibri Light" w:eastAsia="Times New Roman" w:hAnsi="Calibri Light" w:cs="Calibri Light"/>
          <w:color w:val="000000" w:themeColor="text1"/>
        </w:rPr>
        <w:t> ;</w:t>
      </w:r>
    </w:p>
    <w:p w14:paraId="26A03AA1" w14:textId="77777777" w:rsidR="009D7C90" w:rsidRPr="0006596B" w:rsidRDefault="009D7C90" w:rsidP="0006596B">
      <w:pPr>
        <w:jc w:val="both"/>
        <w:rPr>
          <w:rFonts w:ascii="Calibri Light" w:hAnsi="Calibri Light" w:cs="Calibri Light"/>
          <w:color w:val="000000" w:themeColor="text1"/>
        </w:rPr>
      </w:pPr>
    </w:p>
    <w:p w14:paraId="6BF5F180" w14:textId="1D49FB14" w:rsidR="00C62C87" w:rsidRPr="0006596B" w:rsidRDefault="0006596B" w:rsidP="00AA31B6">
      <w:pPr>
        <w:pStyle w:val="Paragraphedeliste"/>
        <w:numPr>
          <w:ilvl w:val="0"/>
          <w:numId w:val="5"/>
        </w:numPr>
        <w:jc w:val="both"/>
        <w:rPr>
          <w:rFonts w:ascii="Calibri Light" w:hAnsi="Calibri Light" w:cs="Calibri Light"/>
          <w:color w:val="000000" w:themeColor="text1"/>
        </w:rPr>
      </w:pPr>
      <w:r>
        <w:rPr>
          <w:rFonts w:ascii="Calibri Light" w:hAnsi="Calibri Light" w:cs="Calibri Light"/>
          <w:color w:val="000000" w:themeColor="text1"/>
        </w:rPr>
        <w:t>A</w:t>
      </w:r>
      <w:r w:rsidR="00C62C87" w:rsidRPr="0006596B">
        <w:rPr>
          <w:rFonts w:ascii="Calibri Light" w:hAnsi="Calibri Light" w:cs="Calibri Light"/>
          <w:color w:val="000000" w:themeColor="text1"/>
        </w:rPr>
        <w:t xml:space="preserve"> élaborer un catalogue de mesures pour l'administration étatique visant </w:t>
      </w:r>
      <w:r w:rsidR="00C62C87" w:rsidRPr="0006596B">
        <w:rPr>
          <w:rFonts w:ascii="Calibri Light" w:hAnsi="Calibri Light" w:cs="Calibri Light"/>
          <w:color w:val="000000" w:themeColor="text1"/>
          <w:lang w:val="fr-LU"/>
        </w:rPr>
        <w:t>une utilisation</w:t>
      </w:r>
      <w:r w:rsidR="00C62C87" w:rsidRPr="0006596B">
        <w:rPr>
          <w:rFonts w:ascii="Calibri Light" w:hAnsi="Calibri Light" w:cs="Calibri Light"/>
          <w:color w:val="000000" w:themeColor="text1"/>
        </w:rPr>
        <w:t xml:space="preserve"> efficace des ressources</w:t>
      </w:r>
      <w:r w:rsidR="009D7C90" w:rsidRPr="0006596B">
        <w:rPr>
          <w:rFonts w:ascii="Calibri Light" w:hAnsi="Calibri Light" w:cs="Calibri Light"/>
          <w:color w:val="000000" w:themeColor="text1"/>
        </w:rPr>
        <w:t> ;</w:t>
      </w:r>
    </w:p>
    <w:p w14:paraId="553EB27C" w14:textId="491B55A9" w:rsidR="009D7C90" w:rsidRDefault="009D7C90" w:rsidP="0006596B">
      <w:pPr>
        <w:jc w:val="both"/>
        <w:rPr>
          <w:rFonts w:ascii="Calibri Light" w:hAnsi="Calibri Light" w:cs="Calibri Light"/>
          <w:color w:val="000000" w:themeColor="text1"/>
        </w:rPr>
      </w:pPr>
    </w:p>
    <w:p w14:paraId="38B22310" w14:textId="24F80185" w:rsidR="00E0783E" w:rsidRDefault="00E0783E" w:rsidP="0006596B">
      <w:pPr>
        <w:jc w:val="both"/>
        <w:rPr>
          <w:rFonts w:ascii="Calibri Light" w:hAnsi="Calibri Light" w:cs="Calibri Light"/>
          <w:color w:val="000000" w:themeColor="text1"/>
        </w:rPr>
      </w:pPr>
    </w:p>
    <w:p w14:paraId="595F0396" w14:textId="77777777" w:rsidR="00E0783E" w:rsidRPr="0006596B" w:rsidRDefault="00E0783E" w:rsidP="0006596B">
      <w:pPr>
        <w:jc w:val="both"/>
        <w:rPr>
          <w:rFonts w:ascii="Calibri Light" w:hAnsi="Calibri Light" w:cs="Calibri Light"/>
          <w:color w:val="000000" w:themeColor="text1"/>
        </w:rPr>
      </w:pPr>
    </w:p>
    <w:p w14:paraId="4595F243" w14:textId="77777777" w:rsidR="00E0783E" w:rsidRPr="00E0783E" w:rsidRDefault="00E0783E" w:rsidP="00E0783E">
      <w:pPr>
        <w:pStyle w:val="Paragraphedeliste"/>
        <w:ind w:left="643"/>
        <w:jc w:val="both"/>
        <w:rPr>
          <w:rFonts w:ascii="Calibri Light" w:hAnsi="Calibri Light" w:cs="Calibri Light"/>
          <w:color w:val="000000" w:themeColor="text1"/>
          <w:lang w:val="fr-LU"/>
        </w:rPr>
      </w:pPr>
    </w:p>
    <w:p w14:paraId="615229F8" w14:textId="247BDA8B" w:rsidR="00C62C87" w:rsidRPr="0006596B" w:rsidRDefault="0006596B" w:rsidP="00AA31B6">
      <w:pPr>
        <w:pStyle w:val="Paragraphedeliste"/>
        <w:numPr>
          <w:ilvl w:val="0"/>
          <w:numId w:val="5"/>
        </w:numPr>
        <w:jc w:val="both"/>
        <w:rPr>
          <w:rFonts w:ascii="Calibri Light" w:hAnsi="Calibri Light" w:cs="Calibri Light"/>
          <w:color w:val="000000" w:themeColor="text1"/>
          <w:lang w:val="fr-LU"/>
        </w:rPr>
      </w:pPr>
      <w:r>
        <w:rPr>
          <w:rFonts w:ascii="Calibri Light" w:hAnsi="Calibri Light" w:cs="Calibri Light"/>
          <w:color w:val="000000" w:themeColor="text1"/>
        </w:rPr>
        <w:t>A</w:t>
      </w:r>
      <w:r w:rsidR="009D7C90" w:rsidRPr="0006596B">
        <w:rPr>
          <w:rFonts w:ascii="Calibri Light" w:hAnsi="Calibri Light" w:cs="Calibri Light"/>
          <w:color w:val="000000" w:themeColor="text1"/>
        </w:rPr>
        <w:t xml:space="preserve"> définir un</w:t>
      </w:r>
      <w:r w:rsidR="00C62C87" w:rsidRPr="0006596B">
        <w:rPr>
          <w:rFonts w:ascii="Calibri Light" w:hAnsi="Calibri Light" w:cs="Calibri Light"/>
          <w:color w:val="000000" w:themeColor="text1"/>
        </w:rPr>
        <w:t xml:space="preserve"> </w:t>
      </w:r>
      <w:r w:rsidR="00C62C87" w:rsidRPr="0006596B">
        <w:rPr>
          <w:rFonts w:ascii="Calibri Light" w:eastAsia="Times New Roman" w:hAnsi="Calibri Light" w:cs="Calibri Light"/>
          <w:bCs/>
          <w:color w:val="000000" w:themeColor="text1"/>
          <w:lang w:val="fr-LU"/>
        </w:rPr>
        <w:t>calendrier</w:t>
      </w:r>
      <w:r w:rsidR="004D2F01">
        <w:rPr>
          <w:rFonts w:ascii="Calibri Light" w:eastAsia="Times New Roman" w:hAnsi="Calibri Light" w:cs="Calibri Light"/>
          <w:bCs/>
          <w:color w:val="000000" w:themeColor="text1"/>
          <w:lang w:val="fr-LU"/>
        </w:rPr>
        <w:t xml:space="preserve"> </w:t>
      </w:r>
      <w:r w:rsidR="009D7C90" w:rsidRPr="0006596B">
        <w:rPr>
          <w:rFonts w:ascii="Calibri Light" w:eastAsia="Times New Roman" w:hAnsi="Calibri Light" w:cs="Calibri Light"/>
          <w:color w:val="000000" w:themeColor="text1"/>
          <w:shd w:val="clear" w:color="auto" w:fill="FFFFFF"/>
          <w:lang w:val="fr-LU"/>
        </w:rPr>
        <w:t xml:space="preserve">indicatif </w:t>
      </w:r>
      <w:r w:rsidR="00C62C87" w:rsidRPr="0006596B">
        <w:rPr>
          <w:rFonts w:ascii="Calibri Light" w:eastAsia="Times New Roman" w:hAnsi="Calibri Light" w:cs="Calibri Light"/>
          <w:color w:val="000000" w:themeColor="text1"/>
          <w:shd w:val="clear" w:color="auto" w:fill="FFFFFF"/>
          <w:lang w:val="fr-LU"/>
        </w:rPr>
        <w:t>de mise en œuvre des différentes mesures</w:t>
      </w:r>
      <w:r w:rsidR="009D7C90" w:rsidRPr="0006596B">
        <w:rPr>
          <w:rFonts w:ascii="Calibri Light" w:eastAsia="Times New Roman" w:hAnsi="Calibri Light" w:cs="Calibri Light"/>
          <w:color w:val="000000" w:themeColor="text1"/>
          <w:shd w:val="clear" w:color="auto" w:fill="FFFFFF"/>
          <w:lang w:val="fr-LU"/>
        </w:rPr>
        <w:t xml:space="preserve"> (</w:t>
      </w:r>
      <w:r w:rsidR="009D7C90" w:rsidRPr="0006596B">
        <w:rPr>
          <w:rFonts w:ascii="Calibri Light" w:eastAsia="Times New Roman" w:hAnsi="Calibri Light" w:cs="Calibri Light"/>
          <w:color w:val="000000" w:themeColor="text1"/>
          <w:shd w:val="clear" w:color="auto" w:fill="FFFFFF"/>
        </w:rPr>
        <w:t xml:space="preserve">à </w:t>
      </w:r>
      <w:r w:rsidR="009D7C90" w:rsidRPr="0006596B">
        <w:rPr>
          <w:rFonts w:ascii="Calibri Light" w:hAnsi="Calibri Light" w:cs="Calibri Light"/>
          <w:color w:val="000000" w:themeColor="text1"/>
        </w:rPr>
        <w:t>court terme, moyen terme et long terme)</w:t>
      </w:r>
      <w:r w:rsidR="00567D31">
        <w:rPr>
          <w:rFonts w:ascii="Calibri Light" w:hAnsi="Calibri Light" w:cs="Calibri Light"/>
          <w:color w:val="000000" w:themeColor="text1"/>
        </w:rPr>
        <w:t> ;</w:t>
      </w:r>
    </w:p>
    <w:p w14:paraId="2820F0A7" w14:textId="3DFD44C4" w:rsidR="009D7C90" w:rsidRDefault="009D7C90" w:rsidP="00E0783E">
      <w:pPr>
        <w:ind w:left="643"/>
        <w:jc w:val="both"/>
        <w:rPr>
          <w:rFonts w:ascii="Calibri Light" w:eastAsia="Times New Roman" w:hAnsi="Calibri Light" w:cs="Calibri Light"/>
          <w:color w:val="000000" w:themeColor="text1"/>
          <w:lang w:val="fr-LU"/>
        </w:rPr>
      </w:pPr>
    </w:p>
    <w:p w14:paraId="597DC527" w14:textId="7BEB7799" w:rsidR="00C62C87" w:rsidRDefault="0006596B" w:rsidP="009D7C90">
      <w:pPr>
        <w:pStyle w:val="Paragraphedeliste"/>
        <w:numPr>
          <w:ilvl w:val="0"/>
          <w:numId w:val="5"/>
        </w:numPr>
        <w:jc w:val="both"/>
        <w:rPr>
          <w:rFonts w:ascii="Calibri Light" w:hAnsi="Calibri Light" w:cs="Calibri Light"/>
          <w:color w:val="000000" w:themeColor="text1"/>
        </w:rPr>
      </w:pPr>
      <w:r>
        <w:rPr>
          <w:rFonts w:ascii="Calibri Light" w:hAnsi="Calibri Light" w:cs="Calibri Light"/>
          <w:color w:val="000000" w:themeColor="text1"/>
        </w:rPr>
        <w:t xml:space="preserve">A </w:t>
      </w:r>
      <w:r w:rsidR="009D7C90" w:rsidRPr="0006596B">
        <w:rPr>
          <w:rFonts w:ascii="Calibri Light" w:hAnsi="Calibri Light" w:cs="Calibri Light"/>
          <w:color w:val="000000" w:themeColor="text1"/>
        </w:rPr>
        <w:t>analyser le coût des différentes mesures et les économies de CO2 escomptées</w:t>
      </w:r>
      <w:r w:rsidR="004D2F01">
        <w:rPr>
          <w:rFonts w:ascii="Calibri Light" w:hAnsi="Calibri Light" w:cs="Calibri Light"/>
          <w:color w:val="000000" w:themeColor="text1"/>
        </w:rPr>
        <w:t xml:space="preserve"> ; </w:t>
      </w:r>
    </w:p>
    <w:p w14:paraId="37CE1C98" w14:textId="77777777" w:rsidR="004D2F01" w:rsidRPr="004D2F01" w:rsidRDefault="004D2F01" w:rsidP="004D2F01">
      <w:pPr>
        <w:pStyle w:val="Paragraphedeliste"/>
        <w:rPr>
          <w:rFonts w:ascii="Calibri Light" w:hAnsi="Calibri Light" w:cs="Calibri Light"/>
          <w:color w:val="000000" w:themeColor="text1"/>
        </w:rPr>
      </w:pPr>
    </w:p>
    <w:p w14:paraId="1358269D" w14:textId="26BA033F" w:rsidR="004D2F01" w:rsidRPr="00AA31B6" w:rsidRDefault="004D2F01" w:rsidP="009D7C90">
      <w:pPr>
        <w:pStyle w:val="Paragraphedeliste"/>
        <w:numPr>
          <w:ilvl w:val="0"/>
          <w:numId w:val="5"/>
        </w:numPr>
        <w:jc w:val="both"/>
        <w:rPr>
          <w:rFonts w:ascii="Calibri Light" w:hAnsi="Calibri Light" w:cs="Calibri Light"/>
          <w:color w:val="000000" w:themeColor="text1"/>
        </w:rPr>
      </w:pPr>
      <w:r>
        <w:rPr>
          <w:rFonts w:ascii="Calibri Light" w:hAnsi="Calibri Light" w:cs="Calibri Light"/>
          <w:color w:val="000000" w:themeColor="text1"/>
        </w:rPr>
        <w:t>A présenter le catalogue de mesures, le calendrier de mise en œuvre des mesures ainsi que l’analyse des coûts lors du dépôt voire des discussions concernant la loi climatique telle qu’annoncée en début d’année par Madame la Ministre de l’Environnement</w:t>
      </w:r>
      <w:r w:rsidR="00E0783E">
        <w:rPr>
          <w:rFonts w:ascii="Calibri Light" w:hAnsi="Calibri Light" w:cs="Calibri Light"/>
          <w:color w:val="000000" w:themeColor="text1"/>
        </w:rPr>
        <w:t xml:space="preserve"> et telle que confirmée par Monsieur le Premier Ministre lors de son discours sur l’Etat de la Nation le 8 octobre 2019</w:t>
      </w:r>
      <w:r>
        <w:rPr>
          <w:rFonts w:ascii="Calibri Light" w:hAnsi="Calibri Light" w:cs="Calibri Light"/>
          <w:color w:val="000000" w:themeColor="text1"/>
        </w:rPr>
        <w:t xml:space="preserve"> ; </w:t>
      </w:r>
    </w:p>
    <w:p w14:paraId="490149E6" w14:textId="2470C25D" w:rsidR="00C62C87" w:rsidRDefault="00C62C87" w:rsidP="009D7C90">
      <w:pPr>
        <w:rPr>
          <w:rFonts w:ascii="Helvetica" w:eastAsia="Times New Roman" w:hAnsi="Helvetica" w:cs="Times New Roman"/>
          <w:color w:val="000000" w:themeColor="text1"/>
          <w:sz w:val="23"/>
          <w:szCs w:val="23"/>
          <w:shd w:val="clear" w:color="auto" w:fill="FFFFFF"/>
          <w:lang w:val="fr-LU"/>
        </w:rPr>
      </w:pPr>
    </w:p>
    <w:p w14:paraId="14DD347E" w14:textId="05337CED" w:rsidR="004D2F01" w:rsidRDefault="004D2F01" w:rsidP="009D7C90">
      <w:pPr>
        <w:rPr>
          <w:rFonts w:ascii="Helvetica" w:eastAsia="Times New Roman" w:hAnsi="Helvetica" w:cs="Times New Roman"/>
          <w:color w:val="000000" w:themeColor="text1"/>
          <w:sz w:val="23"/>
          <w:szCs w:val="23"/>
          <w:shd w:val="clear" w:color="auto" w:fill="FFFFFF"/>
          <w:lang w:val="fr-LU"/>
        </w:rPr>
      </w:pPr>
    </w:p>
    <w:p w14:paraId="234C3796" w14:textId="77777777" w:rsidR="004D2F01" w:rsidRPr="009D7C90" w:rsidRDefault="004D2F01" w:rsidP="009D7C90">
      <w:pPr>
        <w:rPr>
          <w:rFonts w:ascii="Helvetica" w:eastAsia="Times New Roman" w:hAnsi="Helvetica" w:cs="Times New Roman"/>
          <w:color w:val="000000" w:themeColor="text1"/>
          <w:sz w:val="23"/>
          <w:szCs w:val="23"/>
          <w:shd w:val="clear" w:color="auto" w:fill="FFFFFF"/>
          <w:lang w:val="fr-LU"/>
        </w:rPr>
      </w:pPr>
    </w:p>
    <w:p w14:paraId="517CE980" w14:textId="138C87E0" w:rsidR="00C62C87" w:rsidRPr="009D7C90" w:rsidRDefault="0006596B" w:rsidP="0006596B">
      <w:pPr>
        <w:tabs>
          <w:tab w:val="left" w:pos="4002"/>
        </w:tabs>
        <w:rPr>
          <w:color w:val="000000" w:themeColor="text1"/>
        </w:rPr>
      </w:pPr>
      <w:r>
        <w:rPr>
          <w:color w:val="000000" w:themeColor="text1"/>
        </w:rPr>
        <w:tab/>
        <w:t>***</w:t>
      </w:r>
    </w:p>
    <w:sectPr w:rsidR="00C62C87" w:rsidRPr="009D7C90" w:rsidSect="003E07AC">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A3C9A" w14:textId="77777777" w:rsidR="00736B93" w:rsidRDefault="00736B93" w:rsidP="0006596B">
      <w:r>
        <w:separator/>
      </w:r>
    </w:p>
  </w:endnote>
  <w:endnote w:type="continuationSeparator" w:id="0">
    <w:p w14:paraId="5905E6A7" w14:textId="77777777" w:rsidR="00736B93" w:rsidRDefault="00736B93" w:rsidP="0006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7C70" w14:textId="77777777" w:rsidR="00736B93" w:rsidRDefault="00736B93" w:rsidP="0006596B">
      <w:r>
        <w:separator/>
      </w:r>
    </w:p>
  </w:footnote>
  <w:footnote w:type="continuationSeparator" w:id="0">
    <w:p w14:paraId="061FD6E5" w14:textId="77777777" w:rsidR="00736B93" w:rsidRDefault="00736B93" w:rsidP="0006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4FA1" w14:textId="2B5AFD5A" w:rsidR="0006596B" w:rsidRDefault="0006596B">
    <w:pPr>
      <w:pStyle w:val="En-tte"/>
    </w:pPr>
    <w:r>
      <w:rPr>
        <w:noProof/>
      </w:rPr>
      <w:drawing>
        <wp:inline distT="0" distB="0" distL="0" distR="0" wp14:anchorId="5CB61F2A" wp14:editId="3D8AF2DE">
          <wp:extent cx="5756910" cy="8090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809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6672D"/>
    <w:multiLevelType w:val="hybridMultilevel"/>
    <w:tmpl w:val="28A2249E"/>
    <w:lvl w:ilvl="0" w:tplc="85FCAF6A">
      <w:numFmt w:val="bullet"/>
      <w:lvlText w:val="-"/>
      <w:lvlJc w:val="left"/>
      <w:pPr>
        <w:ind w:left="643" w:hanging="360"/>
      </w:pPr>
      <w:rPr>
        <w:rFonts w:ascii="Calibri Light" w:eastAsiaTheme="minorEastAsia" w:hAnsi="Calibri Light" w:cs="Calibri Light"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15:restartNumberingAfterBreak="0">
    <w:nsid w:val="21FD230A"/>
    <w:multiLevelType w:val="hybridMultilevel"/>
    <w:tmpl w:val="49DE328A"/>
    <w:lvl w:ilvl="0" w:tplc="EC46E9EA">
      <w:numFmt w:val="bullet"/>
      <w:lvlText w:val="-"/>
      <w:lvlJc w:val="left"/>
      <w:pPr>
        <w:ind w:left="643" w:hanging="360"/>
      </w:pPr>
      <w:rPr>
        <w:rFonts w:ascii="Calibri Light" w:eastAsiaTheme="minorEastAsia" w:hAnsi="Calibri Light" w:cs="Calibri Light"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68DB74AB"/>
    <w:multiLevelType w:val="hybridMultilevel"/>
    <w:tmpl w:val="1DFE2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8973A0"/>
    <w:multiLevelType w:val="hybridMultilevel"/>
    <w:tmpl w:val="05B2B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5B4EDE"/>
    <w:multiLevelType w:val="multilevel"/>
    <w:tmpl w:val="BF74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D61874"/>
    <w:multiLevelType w:val="hybridMultilevel"/>
    <w:tmpl w:val="CAB8A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87"/>
    <w:rsid w:val="0006596B"/>
    <w:rsid w:val="0033611D"/>
    <w:rsid w:val="003E07AC"/>
    <w:rsid w:val="004D2F01"/>
    <w:rsid w:val="00567D31"/>
    <w:rsid w:val="00736B93"/>
    <w:rsid w:val="008156CF"/>
    <w:rsid w:val="008A56F8"/>
    <w:rsid w:val="00907D56"/>
    <w:rsid w:val="009D7C90"/>
    <w:rsid w:val="00AA31B6"/>
    <w:rsid w:val="00C1192B"/>
    <w:rsid w:val="00C62C87"/>
    <w:rsid w:val="00CA33E4"/>
    <w:rsid w:val="00E0783E"/>
    <w:rsid w:val="00EB1D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9FED4B"/>
  <w14:defaultImageDpi w14:val="300"/>
  <w15:docId w15:val="{B443005E-0898-455D-8133-73E12669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62C87"/>
    <w:pPr>
      <w:spacing w:before="100" w:beforeAutospacing="1" w:after="100" w:afterAutospacing="1"/>
    </w:pPr>
    <w:rPr>
      <w:rFonts w:ascii="Times New Roman" w:hAnsi="Times New Roman" w:cs="Times New Roman"/>
      <w:sz w:val="20"/>
      <w:szCs w:val="20"/>
      <w:lang w:val="fr-LU"/>
    </w:rPr>
  </w:style>
  <w:style w:type="character" w:customStyle="1" w:styleId="apple-converted-space">
    <w:name w:val="apple-converted-space"/>
    <w:basedOn w:val="Policepardfaut"/>
    <w:rsid w:val="00C62C87"/>
  </w:style>
  <w:style w:type="character" w:styleId="lev">
    <w:name w:val="Strong"/>
    <w:basedOn w:val="Policepardfaut"/>
    <w:uiPriority w:val="22"/>
    <w:qFormat/>
    <w:rsid w:val="00C62C87"/>
    <w:rPr>
      <w:b/>
      <w:bCs/>
    </w:rPr>
  </w:style>
  <w:style w:type="paragraph" w:styleId="Sansinterligne">
    <w:name w:val="No Spacing"/>
    <w:uiPriority w:val="1"/>
    <w:qFormat/>
    <w:rsid w:val="00C62C87"/>
  </w:style>
  <w:style w:type="character" w:styleId="Accentuation">
    <w:name w:val="Emphasis"/>
    <w:basedOn w:val="Policepardfaut"/>
    <w:uiPriority w:val="20"/>
    <w:qFormat/>
    <w:rsid w:val="00C62C87"/>
    <w:rPr>
      <w:i/>
      <w:iCs/>
    </w:rPr>
  </w:style>
  <w:style w:type="paragraph" w:styleId="Titre">
    <w:name w:val="Title"/>
    <w:basedOn w:val="Normal"/>
    <w:next w:val="Normal"/>
    <w:link w:val="TitreCar"/>
    <w:uiPriority w:val="10"/>
    <w:qFormat/>
    <w:rsid w:val="009D7C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D7C9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D7C90"/>
    <w:pPr>
      <w:ind w:left="720"/>
      <w:contextualSpacing/>
    </w:pPr>
  </w:style>
  <w:style w:type="paragraph" w:styleId="En-tte">
    <w:name w:val="header"/>
    <w:basedOn w:val="Normal"/>
    <w:link w:val="En-tteCar"/>
    <w:uiPriority w:val="99"/>
    <w:unhideWhenUsed/>
    <w:rsid w:val="0006596B"/>
    <w:pPr>
      <w:tabs>
        <w:tab w:val="center" w:pos="4536"/>
        <w:tab w:val="right" w:pos="9072"/>
      </w:tabs>
    </w:pPr>
  </w:style>
  <w:style w:type="character" w:customStyle="1" w:styleId="En-tteCar">
    <w:name w:val="En-tête Car"/>
    <w:basedOn w:val="Policepardfaut"/>
    <w:link w:val="En-tte"/>
    <w:uiPriority w:val="99"/>
    <w:rsid w:val="0006596B"/>
  </w:style>
  <w:style w:type="paragraph" w:styleId="Pieddepage">
    <w:name w:val="footer"/>
    <w:basedOn w:val="Normal"/>
    <w:link w:val="PieddepageCar"/>
    <w:uiPriority w:val="99"/>
    <w:unhideWhenUsed/>
    <w:rsid w:val="0006596B"/>
    <w:pPr>
      <w:tabs>
        <w:tab w:val="center" w:pos="4536"/>
        <w:tab w:val="right" w:pos="9072"/>
      </w:tabs>
    </w:pPr>
  </w:style>
  <w:style w:type="character" w:customStyle="1" w:styleId="PieddepageCar">
    <w:name w:val="Pied de page Car"/>
    <w:basedOn w:val="Policepardfaut"/>
    <w:link w:val="Pieddepage"/>
    <w:uiPriority w:val="99"/>
    <w:rsid w:val="00065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8464">
      <w:bodyDiv w:val="1"/>
      <w:marLeft w:val="0"/>
      <w:marRight w:val="0"/>
      <w:marTop w:val="0"/>
      <w:marBottom w:val="0"/>
      <w:divBdr>
        <w:top w:val="none" w:sz="0" w:space="0" w:color="auto"/>
        <w:left w:val="none" w:sz="0" w:space="0" w:color="auto"/>
        <w:bottom w:val="none" w:sz="0" w:space="0" w:color="auto"/>
        <w:right w:val="none" w:sz="0" w:space="0" w:color="auto"/>
      </w:divBdr>
      <w:divsChild>
        <w:div w:id="910433125">
          <w:marLeft w:val="0"/>
          <w:marRight w:val="0"/>
          <w:marTop w:val="0"/>
          <w:marBottom w:val="0"/>
          <w:divBdr>
            <w:top w:val="none" w:sz="0" w:space="0" w:color="auto"/>
            <w:left w:val="none" w:sz="0" w:space="0" w:color="auto"/>
            <w:bottom w:val="none" w:sz="0" w:space="0" w:color="auto"/>
            <w:right w:val="none" w:sz="0" w:space="0" w:color="auto"/>
          </w:divBdr>
        </w:div>
        <w:div w:id="39403221">
          <w:marLeft w:val="0"/>
          <w:marRight w:val="0"/>
          <w:marTop w:val="0"/>
          <w:marBottom w:val="0"/>
          <w:divBdr>
            <w:top w:val="none" w:sz="0" w:space="0" w:color="auto"/>
            <w:left w:val="none" w:sz="0" w:space="0" w:color="auto"/>
            <w:bottom w:val="none" w:sz="0" w:space="0" w:color="auto"/>
            <w:right w:val="none" w:sz="0" w:space="0" w:color="auto"/>
          </w:divBdr>
        </w:div>
        <w:div w:id="280190296">
          <w:marLeft w:val="0"/>
          <w:marRight w:val="0"/>
          <w:marTop w:val="0"/>
          <w:marBottom w:val="0"/>
          <w:divBdr>
            <w:top w:val="none" w:sz="0" w:space="0" w:color="auto"/>
            <w:left w:val="none" w:sz="0" w:space="0" w:color="auto"/>
            <w:bottom w:val="none" w:sz="0" w:space="0" w:color="auto"/>
            <w:right w:val="none" w:sz="0" w:space="0" w:color="auto"/>
          </w:divBdr>
        </w:div>
        <w:div w:id="357236877">
          <w:marLeft w:val="0"/>
          <w:marRight w:val="0"/>
          <w:marTop w:val="0"/>
          <w:marBottom w:val="0"/>
          <w:divBdr>
            <w:top w:val="none" w:sz="0" w:space="0" w:color="auto"/>
            <w:left w:val="none" w:sz="0" w:space="0" w:color="auto"/>
            <w:bottom w:val="none" w:sz="0" w:space="0" w:color="auto"/>
            <w:right w:val="none" w:sz="0" w:space="0" w:color="auto"/>
          </w:divBdr>
        </w:div>
        <w:div w:id="841972732">
          <w:marLeft w:val="0"/>
          <w:marRight w:val="0"/>
          <w:marTop w:val="0"/>
          <w:marBottom w:val="0"/>
          <w:divBdr>
            <w:top w:val="none" w:sz="0" w:space="0" w:color="auto"/>
            <w:left w:val="none" w:sz="0" w:space="0" w:color="auto"/>
            <w:bottom w:val="none" w:sz="0" w:space="0" w:color="auto"/>
            <w:right w:val="none" w:sz="0" w:space="0" w:color="auto"/>
          </w:divBdr>
        </w:div>
        <w:div w:id="717512097">
          <w:marLeft w:val="0"/>
          <w:marRight w:val="0"/>
          <w:marTop w:val="0"/>
          <w:marBottom w:val="0"/>
          <w:divBdr>
            <w:top w:val="none" w:sz="0" w:space="0" w:color="auto"/>
            <w:left w:val="none" w:sz="0" w:space="0" w:color="auto"/>
            <w:bottom w:val="none" w:sz="0" w:space="0" w:color="auto"/>
            <w:right w:val="none" w:sz="0" w:space="0" w:color="auto"/>
          </w:divBdr>
        </w:div>
      </w:divsChild>
    </w:div>
    <w:div w:id="349256680">
      <w:bodyDiv w:val="1"/>
      <w:marLeft w:val="0"/>
      <w:marRight w:val="0"/>
      <w:marTop w:val="0"/>
      <w:marBottom w:val="0"/>
      <w:divBdr>
        <w:top w:val="none" w:sz="0" w:space="0" w:color="auto"/>
        <w:left w:val="none" w:sz="0" w:space="0" w:color="auto"/>
        <w:bottom w:val="none" w:sz="0" w:space="0" w:color="auto"/>
        <w:right w:val="none" w:sz="0" w:space="0" w:color="auto"/>
      </w:divBdr>
    </w:div>
    <w:div w:id="552355887">
      <w:bodyDiv w:val="1"/>
      <w:marLeft w:val="0"/>
      <w:marRight w:val="0"/>
      <w:marTop w:val="0"/>
      <w:marBottom w:val="0"/>
      <w:divBdr>
        <w:top w:val="none" w:sz="0" w:space="0" w:color="auto"/>
        <w:left w:val="none" w:sz="0" w:space="0" w:color="auto"/>
        <w:bottom w:val="none" w:sz="0" w:space="0" w:color="auto"/>
        <w:right w:val="none" w:sz="0" w:space="0" w:color="auto"/>
      </w:divBdr>
    </w:div>
    <w:div w:id="825049132">
      <w:bodyDiv w:val="1"/>
      <w:marLeft w:val="0"/>
      <w:marRight w:val="0"/>
      <w:marTop w:val="0"/>
      <w:marBottom w:val="0"/>
      <w:divBdr>
        <w:top w:val="none" w:sz="0" w:space="0" w:color="auto"/>
        <w:left w:val="none" w:sz="0" w:space="0" w:color="auto"/>
        <w:bottom w:val="none" w:sz="0" w:space="0" w:color="auto"/>
        <w:right w:val="none" w:sz="0" w:space="0" w:color="auto"/>
      </w:divBdr>
    </w:div>
    <w:div w:id="1876843766">
      <w:bodyDiv w:val="1"/>
      <w:marLeft w:val="0"/>
      <w:marRight w:val="0"/>
      <w:marTop w:val="0"/>
      <w:marBottom w:val="0"/>
      <w:divBdr>
        <w:top w:val="none" w:sz="0" w:space="0" w:color="auto"/>
        <w:left w:val="none" w:sz="0" w:space="0" w:color="auto"/>
        <w:bottom w:val="none" w:sz="0" w:space="0" w:color="auto"/>
        <w:right w:val="none" w:sz="0" w:space="0" w:color="auto"/>
      </w:divBdr>
      <w:divsChild>
        <w:div w:id="862324759">
          <w:marLeft w:val="0"/>
          <w:marRight w:val="0"/>
          <w:marTop w:val="0"/>
          <w:marBottom w:val="0"/>
          <w:divBdr>
            <w:top w:val="none" w:sz="0" w:space="0" w:color="auto"/>
            <w:left w:val="none" w:sz="0" w:space="0" w:color="auto"/>
            <w:bottom w:val="none" w:sz="0" w:space="0" w:color="auto"/>
            <w:right w:val="none" w:sz="0" w:space="0" w:color="auto"/>
          </w:divBdr>
          <w:divsChild>
            <w:div w:id="331759048">
              <w:marLeft w:val="0"/>
              <w:marRight w:val="0"/>
              <w:marTop w:val="0"/>
              <w:marBottom w:val="0"/>
              <w:divBdr>
                <w:top w:val="none" w:sz="0" w:space="0" w:color="auto"/>
                <w:left w:val="none" w:sz="0" w:space="0" w:color="auto"/>
                <w:bottom w:val="none" w:sz="0" w:space="0" w:color="auto"/>
                <w:right w:val="none" w:sz="0" w:space="0" w:color="auto"/>
              </w:divBdr>
              <w:divsChild>
                <w:div w:id="8787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300</Words>
  <Characters>1652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Reiter</dc:creator>
  <cp:keywords/>
  <dc:description/>
  <cp:lastModifiedBy>Nadia Rangan</cp:lastModifiedBy>
  <cp:revision>4</cp:revision>
  <dcterms:created xsi:type="dcterms:W3CDTF">2019-10-08T15:04:00Z</dcterms:created>
  <dcterms:modified xsi:type="dcterms:W3CDTF">2019-10-08T15:22:00Z</dcterms:modified>
</cp:coreProperties>
</file>